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5" w:rsidRDefault="008545A7">
      <w:pPr>
        <w:spacing w:before="2"/>
        <w:ind w:right="703"/>
        <w:jc w:val="center"/>
        <w:rPr>
          <w:i/>
          <w:sz w:val="28"/>
        </w:rPr>
      </w:pPr>
      <w:r>
        <w:rPr>
          <w:i/>
          <w:sz w:val="28"/>
        </w:rPr>
        <w:t>Анкета для родителей</w:t>
      </w:r>
    </w:p>
    <w:p w:rsidR="008F3D85" w:rsidRDefault="008F3D85">
      <w:pPr>
        <w:pStyle w:val="a3"/>
        <w:spacing w:before="99"/>
        <w:rPr>
          <w:i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240"/>
        <w:gridCol w:w="4254"/>
      </w:tblGrid>
      <w:tr w:rsidR="008F3D85">
        <w:trPr>
          <w:trHeight w:val="553"/>
        </w:trPr>
        <w:tc>
          <w:tcPr>
            <w:tcW w:w="682" w:type="dxa"/>
          </w:tcPr>
          <w:p w:rsidR="008F3D85" w:rsidRDefault="00BA5760">
            <w:pPr>
              <w:pStyle w:val="TableParagraph"/>
              <w:spacing w:line="242" w:lineRule="auto"/>
              <w:ind w:left="191" w:right="176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5240" w:type="dxa"/>
          </w:tcPr>
          <w:p w:rsidR="008F3D85" w:rsidRDefault="00BA5760">
            <w:pPr>
              <w:pStyle w:val="TableParagraph"/>
              <w:ind w:left="1391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ind w:left="662"/>
            </w:pPr>
            <w:r>
              <w:t>Процент</w:t>
            </w:r>
            <w:r>
              <w:rPr>
                <w:spacing w:val="-7"/>
              </w:rPr>
              <w:t xml:space="preserve"> </w:t>
            </w:r>
            <w:r>
              <w:t>ответов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респондентов</w:t>
            </w:r>
          </w:p>
        </w:tc>
      </w:tr>
      <w:tr w:rsidR="008F3D85">
        <w:trPr>
          <w:trHeight w:val="337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40" w:type="dxa"/>
            <w:vMerge w:val="restart"/>
          </w:tcPr>
          <w:p w:rsidR="008F3D85" w:rsidRDefault="008545A7">
            <w:pPr>
              <w:pStyle w:val="TableParagraph"/>
              <w:spacing w:line="240" w:lineRule="auto"/>
            </w:pPr>
            <w:r>
              <w:t>Удовлетворены ли Вы</w:t>
            </w:r>
            <w:r w:rsidR="00BA5760">
              <w:rPr>
                <w:spacing w:val="-1"/>
              </w:rPr>
              <w:t xml:space="preserve"> </w:t>
            </w:r>
            <w:r w:rsidR="00BA5760">
              <w:t>системой</w:t>
            </w:r>
            <w:r w:rsidR="00BA5760">
              <w:rPr>
                <w:spacing w:val="-2"/>
              </w:rPr>
              <w:t xml:space="preserve"> </w:t>
            </w:r>
            <w:r w:rsidR="00BA5760">
              <w:t>организации</w:t>
            </w:r>
            <w:r w:rsidR="00BA5760">
              <w:rPr>
                <w:spacing w:val="-2"/>
              </w:rPr>
              <w:t xml:space="preserve"> </w:t>
            </w:r>
            <w:r w:rsidR="00BA5760">
              <w:t>питания</w:t>
            </w:r>
            <w:r w:rsidR="00BA5760">
              <w:rPr>
                <w:spacing w:val="-2"/>
              </w:rPr>
              <w:t xml:space="preserve"> </w:t>
            </w:r>
            <w:r w:rsidR="00BA5760">
              <w:t xml:space="preserve">в </w:t>
            </w:r>
            <w:r w:rsidR="00BA5760">
              <w:rPr>
                <w:spacing w:val="-2"/>
              </w:rPr>
              <w:t>школе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141"/>
              </w:tabs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98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407"/>
              </w:tabs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удовлетворены -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3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841"/>
              </w:tabs>
              <w:spacing w:line="234" w:lineRule="exact"/>
            </w:pPr>
            <w:r>
              <w:t>Затруднились</w:t>
            </w:r>
            <w:r>
              <w:rPr>
                <w:spacing w:val="-1"/>
              </w:rPr>
              <w:t xml:space="preserve"> </w:t>
            </w:r>
            <w:r>
              <w:t>ответить -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66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40" w:type="dxa"/>
            <w:vMerge w:val="restart"/>
          </w:tcPr>
          <w:p w:rsidR="008F3D85" w:rsidRDefault="008545A7">
            <w:pPr>
              <w:pStyle w:val="TableParagraph"/>
              <w:tabs>
                <w:tab w:val="left" w:pos="2427"/>
                <w:tab w:val="left" w:pos="4042"/>
              </w:tabs>
              <w:spacing w:line="240" w:lineRule="auto"/>
              <w:ind w:right="100"/>
            </w:pPr>
            <w:r>
              <w:t>Удовлетворены ли Вы</w:t>
            </w:r>
            <w:r w:rsidR="00BA5760">
              <w:tab/>
            </w:r>
            <w:r w:rsidR="00BA5760">
              <w:rPr>
                <w:spacing w:val="-2"/>
              </w:rPr>
              <w:t>санитарным</w:t>
            </w:r>
            <w:r w:rsidR="00BA5760">
              <w:tab/>
            </w:r>
            <w:r w:rsidR="00BA5760">
              <w:rPr>
                <w:spacing w:val="-2"/>
              </w:rPr>
              <w:t xml:space="preserve">состоянием </w:t>
            </w:r>
            <w:r w:rsidR="00BA5760">
              <w:t>школьной столовой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141"/>
              </w:tabs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407"/>
              </w:tabs>
              <w:spacing w:line="232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удовлетворены -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50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841"/>
              </w:tabs>
            </w:pPr>
            <w:r>
              <w:t>Затруднились</w:t>
            </w:r>
            <w:r>
              <w:rPr>
                <w:spacing w:val="-1"/>
              </w:rPr>
              <w:t xml:space="preserve"> </w:t>
            </w:r>
            <w:r>
              <w:t>ответить -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4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40" w:type="dxa"/>
            <w:vMerge w:val="restart"/>
          </w:tcPr>
          <w:p w:rsidR="008F3D85" w:rsidRDefault="008545A7">
            <w:pPr>
              <w:pStyle w:val="TableParagraph"/>
            </w:pPr>
            <w:r>
              <w:t>Питается ли Ваш ребёнок</w:t>
            </w:r>
            <w:r w:rsidR="00BA5760">
              <w:rPr>
                <w:spacing w:val="-5"/>
              </w:rPr>
              <w:t xml:space="preserve"> </w:t>
            </w:r>
            <w:r w:rsidR="00BA5760">
              <w:t>в</w:t>
            </w:r>
            <w:r w:rsidR="00BA5760">
              <w:rPr>
                <w:spacing w:val="-4"/>
              </w:rPr>
              <w:t xml:space="preserve"> </w:t>
            </w:r>
            <w:r w:rsidR="00BA5760">
              <w:t>школьной</w:t>
            </w:r>
            <w:r w:rsidR="00BA5760">
              <w:rPr>
                <w:spacing w:val="-4"/>
              </w:rPr>
              <w:t xml:space="preserve"> </w:t>
            </w:r>
            <w:r w:rsidR="00BA5760"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598"/>
              </w:tabs>
              <w:spacing w:line="234" w:lineRule="exact"/>
            </w:pPr>
            <w:r>
              <w:t>Питаются -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869"/>
              </w:tabs>
              <w:spacing w:line="232" w:lineRule="exact"/>
            </w:pPr>
            <w:r>
              <w:t>Не питаются -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4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spacing w:line="250" w:lineRule="exact"/>
              <w:ind w:left="201"/>
            </w:pPr>
            <w:r>
              <w:rPr>
                <w:spacing w:val="-5"/>
              </w:rPr>
              <w:t>3.1</w:t>
            </w:r>
          </w:p>
        </w:tc>
        <w:tc>
          <w:tcPr>
            <w:tcW w:w="5240" w:type="dxa"/>
            <w:vMerge w:val="restart"/>
          </w:tcPr>
          <w:p w:rsidR="008F3D85" w:rsidRDefault="00BA5760">
            <w:pPr>
              <w:pStyle w:val="TableParagraph"/>
              <w:spacing w:line="250" w:lineRule="exact"/>
            </w:pP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отказа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821"/>
              </w:tabs>
              <w:spacing w:line="235" w:lineRule="exact"/>
            </w:pPr>
            <w:r>
              <w:t>Не нравится -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865"/>
              </w:tabs>
              <w:spacing w:line="232" w:lineRule="exact"/>
            </w:pPr>
            <w:r>
              <w:t>Не успевают -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057"/>
              </w:tabs>
              <w:spacing w:line="234" w:lineRule="exact"/>
            </w:pPr>
            <w:r>
              <w:t>Питаются</w:t>
            </w:r>
            <w:r>
              <w:rPr>
                <w:spacing w:val="-4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3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40" w:type="dxa"/>
            <w:vMerge w:val="restart"/>
          </w:tcPr>
          <w:p w:rsidR="008F3D85" w:rsidRDefault="00BA5760">
            <w:pPr>
              <w:pStyle w:val="TableParagrap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3192"/>
              </w:tabs>
              <w:spacing w:line="234" w:lineRule="exact"/>
            </w:pPr>
            <w:r>
              <w:t>Получают</w:t>
            </w:r>
            <w:r>
              <w:rPr>
                <w:spacing w:val="-2"/>
              </w:rPr>
              <w:t xml:space="preserve"> </w:t>
            </w:r>
            <w:r>
              <w:t>горячий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35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928"/>
              </w:tabs>
            </w:pPr>
            <w:r>
              <w:t>Получают горячий</w:t>
            </w:r>
            <w:r>
              <w:rPr>
                <w:spacing w:val="-1"/>
              </w:rPr>
              <w:t xml:space="preserve"> </w:t>
            </w:r>
            <w:r>
              <w:t>обед -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04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8F3D85">
            <w:pPr>
              <w:pStyle w:val="TableParagraph"/>
              <w:tabs>
                <w:tab w:val="left" w:pos="3843"/>
              </w:tabs>
            </w:pPr>
          </w:p>
        </w:tc>
      </w:tr>
      <w:tr w:rsidR="008F3D85">
        <w:trPr>
          <w:trHeight w:val="251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40" w:type="dxa"/>
            <w:vMerge w:val="restart"/>
          </w:tcPr>
          <w:p w:rsidR="008F3D85" w:rsidRDefault="00BA5760">
            <w:pPr>
              <w:pStyle w:val="TableParagraph"/>
            </w:pPr>
            <w:r>
              <w:t>Насыщение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пищей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898"/>
              </w:tabs>
              <w:spacing w:line="232" w:lineRule="exact"/>
            </w:pPr>
            <w:r>
              <w:t>Насыщаются -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3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599"/>
              </w:tabs>
              <w:spacing w:line="234" w:lineRule="exact"/>
            </w:pPr>
            <w:r>
              <w:t>Иногда насыщаются -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167"/>
              </w:tabs>
              <w:spacing w:line="232" w:lineRule="exact"/>
            </w:pPr>
            <w:r>
              <w:t>Не насыщаются -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82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240" w:type="dxa"/>
            <w:vMerge w:val="restart"/>
          </w:tcPr>
          <w:p w:rsidR="008F3D85" w:rsidRDefault="008545A7">
            <w:pPr>
              <w:pStyle w:val="TableParagraph"/>
              <w:spacing w:line="249" w:lineRule="exact"/>
            </w:pPr>
            <w:r>
              <w:t>Хватает ли Вашему ребёнку</w:t>
            </w:r>
            <w:r w:rsidR="00BA5760">
              <w:rPr>
                <w:spacing w:val="-7"/>
              </w:rPr>
              <w:t xml:space="preserve"> </w:t>
            </w:r>
            <w:r w:rsidR="00BA5760">
              <w:t>перемены</w:t>
            </w:r>
            <w:r w:rsidR="00BA5760">
              <w:rPr>
                <w:spacing w:val="-7"/>
              </w:rPr>
              <w:t xml:space="preserve"> </w:t>
            </w:r>
            <w:r w:rsidR="00BA5760">
              <w:t>для</w:t>
            </w:r>
            <w:r w:rsidR="00BA5760">
              <w:rPr>
                <w:spacing w:val="-7"/>
              </w:rPr>
              <w:t xml:space="preserve"> </w:t>
            </w:r>
            <w:r w:rsidR="00BA5760">
              <w:rPr>
                <w:spacing w:val="-2"/>
              </w:rPr>
              <w:t>питания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418"/>
              </w:tabs>
              <w:spacing w:line="249" w:lineRule="exact"/>
            </w:pPr>
            <w:r>
              <w:t xml:space="preserve">Хватает -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64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680"/>
              </w:tabs>
              <w:spacing w:line="249" w:lineRule="exact"/>
            </w:pPr>
            <w:r>
              <w:t>Не хватает -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16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240" w:type="dxa"/>
            <w:vMerge w:val="restart"/>
          </w:tcPr>
          <w:p w:rsidR="008F3D85" w:rsidRDefault="005633EC">
            <w:pPr>
              <w:pStyle w:val="TableParagraph"/>
            </w:pPr>
            <w:r>
              <w:t>Удовлетворен</w:t>
            </w:r>
            <w:r w:rsidR="008545A7">
              <w:t xml:space="preserve"> ли Ваш ребёнок </w:t>
            </w:r>
            <w:r w:rsidR="00BA5760">
              <w:rPr>
                <w:spacing w:val="-11"/>
              </w:rPr>
              <w:t xml:space="preserve"> </w:t>
            </w:r>
            <w:r w:rsidR="00BA5760">
              <w:t>питанием</w:t>
            </w:r>
            <w:r w:rsidR="00BA5760">
              <w:rPr>
                <w:spacing w:val="-9"/>
              </w:rPr>
              <w:t xml:space="preserve"> </w:t>
            </w:r>
            <w:r w:rsidR="00BA5760">
              <w:t>в</w:t>
            </w:r>
            <w:r w:rsidR="00BA5760">
              <w:rPr>
                <w:spacing w:val="-9"/>
              </w:rPr>
              <w:t xml:space="preserve"> </w:t>
            </w:r>
            <w:r w:rsidR="00BA5760">
              <w:t>школьной</w:t>
            </w:r>
            <w:r w:rsidR="00BA5760">
              <w:rPr>
                <w:spacing w:val="-9"/>
              </w:rPr>
              <w:t xml:space="preserve"> </w:t>
            </w:r>
            <w:r w:rsidR="00BA5760"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141"/>
              </w:tabs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24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3060"/>
              </w:tabs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удовлетворены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37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407"/>
              </w:tabs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удовлетворены -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4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201"/>
            </w:pPr>
            <w:r>
              <w:rPr>
                <w:spacing w:val="-5"/>
              </w:rPr>
              <w:t>7.1</w:t>
            </w:r>
          </w:p>
        </w:tc>
        <w:tc>
          <w:tcPr>
            <w:tcW w:w="5240" w:type="dxa"/>
            <w:vMerge w:val="restart"/>
          </w:tcPr>
          <w:p w:rsidR="008F3D85" w:rsidRDefault="00BA5760">
            <w:pPr>
              <w:pStyle w:val="TableParagraph"/>
            </w:pPr>
            <w:r>
              <w:rPr>
                <w:spacing w:val="-2"/>
              </w:rPr>
              <w:t>Причины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неудовлетворенности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питанием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333"/>
              </w:tabs>
              <w:spacing w:line="234" w:lineRule="exact"/>
            </w:pPr>
            <w:r>
              <w:t>Невкусно</w:t>
            </w:r>
            <w:r>
              <w:rPr>
                <w:spacing w:val="-1"/>
              </w:rPr>
              <w:t xml:space="preserve"> </w:t>
            </w:r>
            <w:r>
              <w:t>готовят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827"/>
              </w:tabs>
              <w:spacing w:line="232" w:lineRule="exact"/>
            </w:pPr>
            <w:r>
              <w:t>Однообразное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325"/>
              </w:tabs>
              <w:spacing w:line="234" w:lineRule="exact"/>
            </w:pPr>
            <w:r>
              <w:t>Нелюбимая пища -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3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004"/>
              </w:tabs>
              <w:spacing w:line="234" w:lineRule="exact"/>
            </w:pPr>
            <w:r>
              <w:t>Остывшая</w:t>
            </w:r>
            <w:r>
              <w:rPr>
                <w:spacing w:val="-1"/>
              </w:rPr>
              <w:t xml:space="preserve"> </w:t>
            </w:r>
            <w:r>
              <w:t>еда -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455"/>
              </w:tabs>
              <w:spacing w:line="232" w:lineRule="exact"/>
            </w:pPr>
            <w:r>
              <w:t>Маленькие порции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151"/>
              </w:tabs>
              <w:spacing w:line="234" w:lineRule="exact"/>
            </w:pPr>
            <w:r>
              <w:t xml:space="preserve">Иное - </w:t>
            </w:r>
            <w:r>
              <w:rPr>
                <w:u w:val="single"/>
              </w:rPr>
              <w:tab/>
            </w:r>
            <w:r>
              <w:t xml:space="preserve"> (перечислить)</w:t>
            </w:r>
          </w:p>
        </w:tc>
      </w:tr>
      <w:tr w:rsidR="008F3D85">
        <w:trPr>
          <w:trHeight w:val="301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40" w:type="dxa"/>
            <w:vMerge w:val="restart"/>
          </w:tcPr>
          <w:p w:rsidR="008F3D85" w:rsidRDefault="00BA5760" w:rsidP="005633EC">
            <w:pPr>
              <w:pStyle w:val="TableParagraph"/>
            </w:pPr>
            <w:r>
              <w:t>Посещ</w:t>
            </w:r>
            <w:r w:rsidR="005633EC">
              <w:t>ает Ваш ребёнок</w:t>
            </w:r>
            <w:r>
              <w:rPr>
                <w:spacing w:val="-9"/>
              </w:rPr>
              <w:t xml:space="preserve"> </w:t>
            </w:r>
            <w:r w:rsidR="005633EC">
              <w:t>группу</w:t>
            </w:r>
            <w:r>
              <w:rPr>
                <w:spacing w:val="-7"/>
              </w:rPr>
              <w:t xml:space="preserve"> </w:t>
            </w:r>
            <w:r>
              <w:t>продленного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661"/>
              </w:tabs>
            </w:pPr>
            <w:r>
              <w:t>Посещают -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38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932"/>
              </w:tabs>
            </w:pPr>
            <w:r>
              <w:t>Не посещают -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376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201"/>
            </w:pPr>
            <w:r>
              <w:rPr>
                <w:spacing w:val="-5"/>
              </w:rPr>
              <w:t>8.1</w:t>
            </w:r>
          </w:p>
        </w:tc>
        <w:tc>
          <w:tcPr>
            <w:tcW w:w="5240" w:type="dxa"/>
            <w:vMerge w:val="restart"/>
          </w:tcPr>
          <w:p w:rsidR="008F3D85" w:rsidRDefault="00BA5760">
            <w:pPr>
              <w:pStyle w:val="TableParagraph"/>
            </w:pPr>
            <w:r>
              <w:t>Полдник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</w:t>
            </w:r>
            <w:r>
              <w:rPr>
                <w:spacing w:val="-4"/>
              </w:rPr>
              <w:t xml:space="preserve"> </w:t>
            </w:r>
            <w:r>
              <w:t>продленного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433"/>
              </w:tabs>
            </w:pPr>
            <w:r>
              <w:t>Получают в</w:t>
            </w:r>
            <w:r>
              <w:rPr>
                <w:spacing w:val="-2"/>
              </w:rPr>
              <w:t xml:space="preserve"> </w:t>
            </w:r>
            <w:r>
              <w:t>школе -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83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297"/>
              </w:tabs>
              <w:spacing w:line="249" w:lineRule="exact"/>
            </w:pPr>
            <w:r>
              <w:t>Приносят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3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40" w:type="dxa"/>
            <w:vMerge w:val="restart"/>
          </w:tcPr>
          <w:p w:rsidR="008F3D85" w:rsidRDefault="00BA5760">
            <w:pPr>
              <w:pStyle w:val="TableParagraph"/>
              <w:spacing w:line="249" w:lineRule="exact"/>
            </w:pPr>
            <w:r>
              <w:t>Меню</w:t>
            </w:r>
            <w:r>
              <w:rPr>
                <w:spacing w:val="-7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740"/>
              </w:tabs>
              <w:spacing w:line="234" w:lineRule="exact"/>
            </w:pPr>
            <w:r>
              <w:t>Устраивает -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2004"/>
              </w:tabs>
              <w:spacing w:line="234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устраивает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251"/>
        </w:trPr>
        <w:tc>
          <w:tcPr>
            <w:tcW w:w="682" w:type="dxa"/>
            <w:vMerge w:val="restart"/>
          </w:tcPr>
          <w:p w:rsidR="008F3D85" w:rsidRDefault="00BA5760">
            <w:pPr>
              <w:pStyle w:val="TableParagraph"/>
              <w:ind w:left="201"/>
            </w:pPr>
            <w:r>
              <w:rPr>
                <w:spacing w:val="-5"/>
              </w:rPr>
              <w:t>10.</w:t>
            </w:r>
          </w:p>
        </w:tc>
        <w:tc>
          <w:tcPr>
            <w:tcW w:w="5240" w:type="dxa"/>
            <w:vMerge w:val="restart"/>
          </w:tcPr>
          <w:p w:rsidR="008F3D85" w:rsidRDefault="00BA5760">
            <w:pPr>
              <w:pStyle w:val="TableParagraph"/>
            </w:pPr>
            <w:r>
              <w:t>Полноценное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здоровое</w:t>
            </w:r>
            <w:r w:rsidR="005633EC">
              <w:t xml:space="preserve"> ли </w:t>
            </w:r>
            <w:r>
              <w:rPr>
                <w:spacing w:val="-7"/>
              </w:rPr>
              <w:t xml:space="preserve"> </w:t>
            </w:r>
            <w:r>
              <w:t>питание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916"/>
              </w:tabs>
              <w:spacing w:line="232" w:lineRule="exact"/>
            </w:pPr>
            <w:r>
              <w:t xml:space="preserve">Да -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491"/>
        </w:trPr>
        <w:tc>
          <w:tcPr>
            <w:tcW w:w="682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8F3D85" w:rsidRDefault="008F3D8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F3D85" w:rsidRDefault="00BA5760">
            <w:pPr>
              <w:pStyle w:val="TableParagraph"/>
              <w:tabs>
                <w:tab w:val="left" w:pos="1019"/>
              </w:tabs>
            </w:pPr>
            <w:r>
              <w:t xml:space="preserve">Нет - </w:t>
            </w:r>
            <w:r>
              <w:rPr>
                <w:u w:val="single"/>
              </w:rPr>
              <w:tab/>
            </w:r>
          </w:p>
        </w:tc>
      </w:tr>
      <w:tr w:rsidR="008F3D85">
        <w:trPr>
          <w:trHeight w:val="758"/>
        </w:trPr>
        <w:tc>
          <w:tcPr>
            <w:tcW w:w="682" w:type="dxa"/>
          </w:tcPr>
          <w:p w:rsidR="008F3D85" w:rsidRDefault="00BA5760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240" w:type="dxa"/>
          </w:tcPr>
          <w:p w:rsidR="008F3D85" w:rsidRDefault="00BA5760">
            <w:pPr>
              <w:pStyle w:val="TableParagraph"/>
            </w:pP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изменению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мен</w:t>
            </w:r>
            <w:proofErr w:type="gramStart"/>
            <w:r>
              <w:rPr>
                <w:spacing w:val="-4"/>
              </w:rPr>
              <w:t>ю</w:t>
            </w:r>
            <w:r w:rsidR="005633EC">
              <w:t>(</w:t>
            </w:r>
            <w:proofErr w:type="gramEnd"/>
            <w:r w:rsidR="005633EC">
              <w:t>указать</w:t>
            </w:r>
            <w:r w:rsidR="005633EC">
              <w:rPr>
                <w:spacing w:val="-7"/>
              </w:rPr>
              <w:t xml:space="preserve"> </w:t>
            </w:r>
            <w:r w:rsidR="005633EC">
              <w:rPr>
                <w:spacing w:val="-2"/>
              </w:rPr>
              <w:t>какие)</w:t>
            </w:r>
          </w:p>
        </w:tc>
        <w:tc>
          <w:tcPr>
            <w:tcW w:w="4254" w:type="dxa"/>
          </w:tcPr>
          <w:p w:rsidR="008F3D85" w:rsidRDefault="008F3D85">
            <w:pPr>
              <w:pStyle w:val="TableParagraph"/>
            </w:pPr>
          </w:p>
        </w:tc>
      </w:tr>
      <w:tr w:rsidR="008F3D85">
        <w:trPr>
          <w:trHeight w:val="760"/>
        </w:trPr>
        <w:tc>
          <w:tcPr>
            <w:tcW w:w="682" w:type="dxa"/>
          </w:tcPr>
          <w:p w:rsidR="008F3D85" w:rsidRDefault="00BA5760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240" w:type="dxa"/>
          </w:tcPr>
          <w:p w:rsidR="008F3D85" w:rsidRDefault="00BA5760">
            <w:pPr>
              <w:pStyle w:val="TableParagraph"/>
              <w:spacing w:line="249" w:lineRule="exact"/>
            </w:pPr>
            <w:r>
              <w:t>Предложения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улучшения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</w:t>
            </w:r>
            <w:proofErr w:type="gramStart"/>
            <w:r>
              <w:rPr>
                <w:spacing w:val="-2"/>
              </w:rPr>
              <w:t>е</w:t>
            </w:r>
            <w:r w:rsidR="005633EC">
              <w:t>(</w:t>
            </w:r>
            <w:proofErr w:type="gramEnd"/>
            <w:r w:rsidR="005633EC">
              <w:t>указать</w:t>
            </w:r>
            <w:r w:rsidR="005633EC">
              <w:rPr>
                <w:spacing w:val="-7"/>
              </w:rPr>
              <w:t xml:space="preserve"> </w:t>
            </w:r>
            <w:r w:rsidR="005633EC">
              <w:rPr>
                <w:spacing w:val="-2"/>
              </w:rPr>
              <w:t>какие)</w:t>
            </w:r>
          </w:p>
        </w:tc>
        <w:tc>
          <w:tcPr>
            <w:tcW w:w="4254" w:type="dxa"/>
          </w:tcPr>
          <w:p w:rsidR="008F3D85" w:rsidRDefault="008F3D85">
            <w:pPr>
              <w:pStyle w:val="TableParagraph"/>
              <w:spacing w:line="249" w:lineRule="exact"/>
            </w:pPr>
          </w:p>
        </w:tc>
      </w:tr>
    </w:tbl>
    <w:p w:rsidR="00BA5760" w:rsidRDefault="00BA5760"/>
    <w:sectPr w:rsidR="00BA5760" w:rsidSect="008F3D85">
      <w:type w:val="continuous"/>
      <w:pgSz w:w="11910" w:h="16840"/>
      <w:pgMar w:top="1040" w:right="850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3D85"/>
    <w:rsid w:val="005633EC"/>
    <w:rsid w:val="008545A7"/>
    <w:rsid w:val="008F3D85"/>
    <w:rsid w:val="00BA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D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D85"/>
    <w:pPr>
      <w:spacing w:before="6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F3D85"/>
  </w:style>
  <w:style w:type="paragraph" w:customStyle="1" w:styleId="TableParagraph">
    <w:name w:val="Table Paragraph"/>
    <w:basedOn w:val="a"/>
    <w:uiPriority w:val="1"/>
    <w:qFormat/>
    <w:rsid w:val="008F3D85"/>
    <w:pPr>
      <w:spacing w:line="24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asus</cp:lastModifiedBy>
  <cp:revision>3</cp:revision>
  <dcterms:created xsi:type="dcterms:W3CDTF">2025-02-25T09:06:00Z</dcterms:created>
  <dcterms:modified xsi:type="dcterms:W3CDTF">2025-02-25T09:58:00Z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