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55141B" w:rsidP="0055141B">
      <w:pPr>
        <w:spacing w:line="276" w:lineRule="auto"/>
        <w:jc w:val="both"/>
      </w:pPr>
      <w:bookmarkStart w:id="0" w:name="_GoBack"/>
      <w:r w:rsidRPr="0055141B">
        <w:rPr>
          <w:rFonts w:asciiTheme="minorHAnsi" w:eastAsiaTheme="minorHAnsi" w:hAnsiTheme="minorHAnsi" w:cstheme="minorBidi"/>
          <w:noProof/>
        </w:rPr>
        <w:lastRenderedPageBreak/>
        <w:drawing>
          <wp:inline distT="0" distB="0" distL="0" distR="0">
            <wp:extent cx="6332220" cy="8955751"/>
            <wp:effectExtent l="0" t="0" r="0" b="0"/>
            <wp:docPr id="1" name="Рисунок 1" descr="C:\Users\MКОУ Алешинская СШ\Desktop\полож рапо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 рапоря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11A86"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добровольное участие в общественных объединениях, а также на создание </w:t>
      </w:r>
      <w:proofErr w:type="gramStart"/>
      <w:r w:rsidR="00411A86" w:rsidRPr="00FB50A7">
        <w:rPr>
          <w:rStyle w:val="fontstyle21"/>
          <w:color w:val="auto"/>
        </w:rPr>
        <w:t>общественных объединений</w:t>
      </w:r>
      <w:proofErr w:type="gramEnd"/>
      <w:r w:rsidR="00411A86" w:rsidRPr="00FB50A7">
        <w:rPr>
          <w:rStyle w:val="fontstyle21"/>
          <w:color w:val="auto"/>
        </w:rPr>
        <w:t xml:space="preserve">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 xml:space="preserve">в </w:t>
      </w:r>
      <w:r w:rsidR="00DC1780">
        <w:rPr>
          <w:rStyle w:val="fontstyle01"/>
          <w:color w:val="auto"/>
          <w:sz w:val="24"/>
          <w:szCs w:val="24"/>
        </w:rPr>
        <w:t>МБОУ «Алешинская СШ»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уроков технологии. При отсутствии </w:t>
      </w:r>
      <w:proofErr w:type="gramStart"/>
      <w:r w:rsidRPr="00FB50A7">
        <w:rPr>
          <w:rStyle w:val="fontstyle21"/>
          <w:color w:val="auto"/>
        </w:rPr>
        <w:t>такой одежды</w:t>
      </w:r>
      <w:proofErr w:type="gramEnd"/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proofErr w:type="gramStart"/>
      <w:r w:rsidRPr="00FB50A7">
        <w:rPr>
          <w:rStyle w:val="fontstyle21"/>
          <w:color w:val="auto"/>
        </w:rPr>
        <w:t>на 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для </w:t>
      </w:r>
      <w:r w:rsidRPr="00FB50A7">
        <w:rPr>
          <w:rStyle w:val="fontstyle21"/>
          <w:color w:val="auto"/>
        </w:rPr>
        <w:lastRenderedPageBreak/>
        <w:t>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награждение почетной </w:t>
      </w:r>
      <w:r w:rsidR="00DC1780">
        <w:rPr>
          <w:rStyle w:val="fontstyle21"/>
          <w:color w:val="auto"/>
        </w:rPr>
        <w:t>грамотой и (или) дипломом.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тяжесть дисциплинарного проступка, причины и обстоятельства, при которых он </w:t>
      </w:r>
      <w:r w:rsidRPr="00FB50A7">
        <w:rPr>
          <w:rStyle w:val="fontstyle21"/>
          <w:color w:val="auto"/>
        </w:rPr>
        <w:lastRenderedPageBreak/>
        <w:t>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, осуществляющий</w:t>
      </w:r>
      <w:r w:rsidR="00DC1780">
        <w:rPr>
          <w:rStyle w:val="fontstyle21"/>
          <w:color w:val="auto"/>
        </w:rPr>
        <w:t xml:space="preserve"> управление в сфере образования, </w:t>
      </w:r>
      <w:r w:rsidRPr="00FB50A7">
        <w:rPr>
          <w:rStyle w:val="fontstyle21"/>
          <w:color w:val="auto"/>
        </w:rPr>
        <w:t>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DC1780">
        <w:rPr>
          <w:rStyle w:val="fontstyle21"/>
          <w:color w:val="auto"/>
        </w:rPr>
        <w:t>МБОУ «Алешинская СШ»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55141B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DC1780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MКОУ Алешинская СШ</cp:lastModifiedBy>
  <cp:revision>2</cp:revision>
  <cp:lastPrinted>2024-11-18T09:14:00Z</cp:lastPrinted>
  <dcterms:created xsi:type="dcterms:W3CDTF">2024-11-18T11:11:00Z</dcterms:created>
  <dcterms:modified xsi:type="dcterms:W3CDTF">2024-11-18T11:11:00Z</dcterms:modified>
</cp:coreProperties>
</file>