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9D" w:rsidRDefault="00B97F5E" w:rsidP="00B97F5E">
      <w:pPr>
        <w:jc w:val="center"/>
        <w:sectPr w:rsidR="009F089D">
          <w:type w:val="continuous"/>
          <w:pgSz w:w="12240" w:h="15840"/>
          <w:pgMar w:top="1060" w:right="720" w:bottom="0" w:left="10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47445" cy="8694420"/>
            <wp:effectExtent l="19050" t="0" r="5705" b="0"/>
            <wp:docPr id="1" name="Рисунок 1" descr="C:\Users\asus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712" cy="869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ACB">
        <w:t xml:space="preserve"> </w:t>
      </w:r>
    </w:p>
    <w:p w:rsidR="009F089D" w:rsidRDefault="00FB625E">
      <w:pPr>
        <w:spacing w:before="70" w:line="268" w:lineRule="auto"/>
        <w:ind w:left="7940" w:right="126" w:hanging="204"/>
        <w:jc w:val="right"/>
        <w:rPr>
          <w:sz w:val="24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приказу 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D44ACB">
        <w:rPr>
          <w:sz w:val="24"/>
        </w:rPr>
        <w:t>6</w:t>
      </w:r>
      <w:r>
        <w:rPr>
          <w:sz w:val="24"/>
        </w:rPr>
        <w:t>.02.2025 №</w:t>
      </w:r>
      <w:r>
        <w:rPr>
          <w:spacing w:val="-1"/>
          <w:sz w:val="24"/>
        </w:rPr>
        <w:t xml:space="preserve"> </w:t>
      </w:r>
      <w:r w:rsidR="00D44ACB">
        <w:rPr>
          <w:sz w:val="24"/>
        </w:rPr>
        <w:t>13</w:t>
      </w:r>
    </w:p>
    <w:p w:rsidR="009F089D" w:rsidRDefault="009F089D">
      <w:pPr>
        <w:pStyle w:val="a3"/>
        <w:spacing w:before="111"/>
        <w:ind w:left="0" w:firstLine="0"/>
        <w:jc w:val="left"/>
        <w:rPr>
          <w:sz w:val="24"/>
        </w:rPr>
      </w:pPr>
    </w:p>
    <w:p w:rsidR="009F089D" w:rsidRDefault="00FB625E">
      <w:pPr>
        <w:spacing w:line="322" w:lineRule="exact"/>
        <w:ind w:left="106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9F089D" w:rsidRDefault="00FB625E">
      <w:pPr>
        <w:ind w:left="1548" w:right="48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центре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олимпиадного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движения </w:t>
      </w:r>
      <w:r>
        <w:rPr>
          <w:b/>
          <w:spacing w:val="-2"/>
          <w:sz w:val="28"/>
        </w:rPr>
        <w:t>школьников</w:t>
      </w:r>
    </w:p>
    <w:p w:rsidR="009F089D" w:rsidRDefault="009F089D">
      <w:pPr>
        <w:pStyle w:val="a3"/>
        <w:spacing w:before="1"/>
        <w:ind w:left="0" w:firstLine="0"/>
        <w:jc w:val="left"/>
        <w:rPr>
          <w:b/>
        </w:rPr>
      </w:pPr>
    </w:p>
    <w:p w:rsidR="009F089D" w:rsidRDefault="00FB625E">
      <w:pPr>
        <w:pStyle w:val="a4"/>
        <w:numPr>
          <w:ilvl w:val="0"/>
          <w:numId w:val="1"/>
        </w:numPr>
        <w:tabs>
          <w:tab w:val="left" w:pos="4293"/>
        </w:tabs>
        <w:spacing w:line="319" w:lineRule="exact"/>
        <w:ind w:left="4293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F089D" w:rsidRDefault="00FB625E">
      <w:pPr>
        <w:pStyle w:val="a4"/>
        <w:numPr>
          <w:ilvl w:val="1"/>
          <w:numId w:val="1"/>
        </w:numPr>
        <w:tabs>
          <w:tab w:val="left" w:pos="1339"/>
        </w:tabs>
        <w:ind w:right="125" w:firstLine="566"/>
        <w:jc w:val="both"/>
        <w:rPr>
          <w:sz w:val="28"/>
        </w:rPr>
      </w:pPr>
      <w:r>
        <w:rPr>
          <w:sz w:val="28"/>
        </w:rPr>
        <w:t>Настоящее положение о школьном центре развития олимпиадного 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цели,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 развития олимпиадного движе</w:t>
      </w:r>
      <w:r w:rsidR="00D44ACB">
        <w:rPr>
          <w:sz w:val="28"/>
        </w:rPr>
        <w:t>ния школьников МБОУ «Алешинская</w:t>
      </w:r>
      <w:r>
        <w:rPr>
          <w:sz w:val="28"/>
        </w:rPr>
        <w:t xml:space="preserve"> СШ» (далее - Центр) и организацию его деятельности.</w:t>
      </w:r>
    </w:p>
    <w:p w:rsidR="009F089D" w:rsidRDefault="00FB625E">
      <w:pPr>
        <w:pStyle w:val="a4"/>
        <w:numPr>
          <w:ilvl w:val="1"/>
          <w:numId w:val="1"/>
        </w:numPr>
        <w:tabs>
          <w:tab w:val="left" w:pos="1186"/>
        </w:tabs>
        <w:ind w:right="12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руководствуется: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 </w:t>
      </w:r>
      <w:r>
        <w:rPr>
          <w:sz w:val="28"/>
        </w:rPr>
        <w:t>29.12.2012</w:t>
      </w:r>
      <w:r>
        <w:rPr>
          <w:spacing w:val="80"/>
          <w:sz w:val="28"/>
        </w:rPr>
        <w:t xml:space="preserve">  </w:t>
      </w:r>
      <w:r>
        <w:rPr>
          <w:sz w:val="28"/>
        </w:rPr>
        <w:t>№</w:t>
      </w:r>
      <w:r>
        <w:rPr>
          <w:spacing w:val="80"/>
          <w:sz w:val="28"/>
        </w:rPr>
        <w:t xml:space="preserve">  </w:t>
      </w:r>
      <w:r>
        <w:rPr>
          <w:sz w:val="28"/>
        </w:rPr>
        <w:t>273-ФЗ</w:t>
      </w:r>
      <w:r>
        <w:rPr>
          <w:spacing w:val="80"/>
          <w:sz w:val="28"/>
        </w:rPr>
        <w:t xml:space="preserve">  </w:t>
      </w:r>
      <w:r>
        <w:rPr>
          <w:sz w:val="28"/>
        </w:rPr>
        <w:t>«Об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образовании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Федерации» (с</w:t>
      </w:r>
      <w:r>
        <w:rPr>
          <w:spacing w:val="80"/>
          <w:sz w:val="28"/>
        </w:rPr>
        <w:t xml:space="preserve">   </w:t>
      </w:r>
      <w:r>
        <w:rPr>
          <w:sz w:val="28"/>
        </w:rPr>
        <w:t>последующими</w:t>
      </w:r>
      <w:r>
        <w:rPr>
          <w:spacing w:val="80"/>
          <w:sz w:val="28"/>
        </w:rPr>
        <w:t xml:space="preserve">   </w:t>
      </w:r>
      <w:r>
        <w:rPr>
          <w:sz w:val="28"/>
        </w:rPr>
        <w:t>изменениями),</w:t>
      </w:r>
      <w:r>
        <w:rPr>
          <w:spacing w:val="80"/>
          <w:sz w:val="28"/>
        </w:rPr>
        <w:t xml:space="preserve">   </w:t>
      </w:r>
      <w:r>
        <w:rPr>
          <w:sz w:val="28"/>
        </w:rPr>
        <w:t>постановлением</w:t>
      </w:r>
      <w:r>
        <w:rPr>
          <w:spacing w:val="80"/>
          <w:sz w:val="28"/>
        </w:rPr>
        <w:t xml:space="preserve">   </w:t>
      </w:r>
      <w:r>
        <w:rPr>
          <w:sz w:val="28"/>
        </w:rPr>
        <w:t>Правительства</w:t>
      </w:r>
      <w:r>
        <w:rPr>
          <w:spacing w:val="80"/>
          <w:sz w:val="28"/>
        </w:rPr>
        <w:t xml:space="preserve">   </w:t>
      </w:r>
      <w:r>
        <w:rPr>
          <w:sz w:val="28"/>
        </w:rPr>
        <w:t>РФ от 19.10.2023 № 1738 «Об утверждении Правил выявления детей и молодежи, проявивших выдающиеся 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 сопровождения их дальнейшего развития», приказом министерства образования Рязанской области от 12.02.2025 № 220 «Об утверждении Концепции развития олимпиадного движения в системе образования Рязанской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на</w:t>
      </w:r>
      <w:r>
        <w:rPr>
          <w:spacing w:val="-2"/>
          <w:sz w:val="28"/>
        </w:rPr>
        <w:t xml:space="preserve"> </w:t>
      </w:r>
      <w:r>
        <w:rPr>
          <w:sz w:val="28"/>
        </w:rPr>
        <w:t>2025-2030</w:t>
      </w:r>
      <w:r>
        <w:rPr>
          <w:spacing w:val="-1"/>
          <w:sz w:val="28"/>
        </w:rPr>
        <w:t xml:space="preserve"> </w:t>
      </w:r>
      <w:r>
        <w:rPr>
          <w:sz w:val="28"/>
        </w:rPr>
        <w:t>годы»,</w:t>
      </w:r>
      <w:r>
        <w:rPr>
          <w:spacing w:val="8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D44ACB">
        <w:rPr>
          <w:sz w:val="28"/>
        </w:rPr>
        <w:t>Алешинская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СШ»,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настоящим Положением.</w:t>
      </w:r>
    </w:p>
    <w:p w:rsidR="009F089D" w:rsidRDefault="00FB625E">
      <w:pPr>
        <w:pStyle w:val="a4"/>
        <w:numPr>
          <w:ilvl w:val="1"/>
          <w:numId w:val="1"/>
        </w:numPr>
        <w:tabs>
          <w:tab w:val="left" w:pos="1339"/>
        </w:tabs>
        <w:ind w:right="125" w:firstLine="566"/>
        <w:jc w:val="both"/>
        <w:rPr>
          <w:sz w:val="28"/>
        </w:rPr>
      </w:pPr>
      <w:r>
        <w:rPr>
          <w:sz w:val="28"/>
        </w:rPr>
        <w:t>Центр взаимодействует с ОГБУДО «Центр одаренных детей «Гелиос», муниципальным центром развития олимпиадного движения, с профессиональными организациями, общественными объединениями по вопросам, связанным с выявлением 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развитием способностей у детей.</w:t>
      </w:r>
    </w:p>
    <w:p w:rsidR="009F089D" w:rsidRDefault="00FB625E">
      <w:pPr>
        <w:pStyle w:val="a4"/>
        <w:numPr>
          <w:ilvl w:val="1"/>
          <w:numId w:val="1"/>
        </w:numPr>
        <w:tabs>
          <w:tab w:val="left" w:pos="1339"/>
        </w:tabs>
        <w:ind w:right="132" w:firstLine="566"/>
        <w:jc w:val="both"/>
        <w:rPr>
          <w:sz w:val="28"/>
        </w:rPr>
      </w:pPr>
      <w:r>
        <w:rPr>
          <w:sz w:val="28"/>
        </w:rPr>
        <w:t>Деятельность Центра строится на принципах гуманизма, равноправия, приоритета общечеловеческих ценностей, свободного развития личности, защиты прав и интересов детей.</w:t>
      </w:r>
    </w:p>
    <w:p w:rsidR="009F089D" w:rsidRDefault="009F089D">
      <w:pPr>
        <w:pStyle w:val="a3"/>
        <w:spacing w:before="3"/>
        <w:ind w:left="0" w:firstLine="0"/>
        <w:jc w:val="left"/>
      </w:pPr>
    </w:p>
    <w:p w:rsidR="009F089D" w:rsidRDefault="00FB625E">
      <w:pPr>
        <w:pStyle w:val="a4"/>
        <w:numPr>
          <w:ilvl w:val="0"/>
          <w:numId w:val="1"/>
        </w:numPr>
        <w:tabs>
          <w:tab w:val="left" w:pos="3319"/>
        </w:tabs>
        <w:spacing w:line="319" w:lineRule="exact"/>
        <w:ind w:left="3319" w:hanging="283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Центра</w:t>
      </w:r>
    </w:p>
    <w:p w:rsidR="009F089D" w:rsidRDefault="00FB625E">
      <w:pPr>
        <w:pStyle w:val="a4"/>
        <w:numPr>
          <w:ilvl w:val="1"/>
          <w:numId w:val="1"/>
        </w:numPr>
        <w:tabs>
          <w:tab w:val="left" w:pos="1340"/>
        </w:tabs>
        <w:spacing w:line="319" w:lineRule="exact"/>
        <w:ind w:left="1340" w:hanging="71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38"/>
        </w:tabs>
        <w:ind w:left="1338" w:hanging="716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проявляющих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5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9F089D" w:rsidRDefault="00FB625E">
      <w:pPr>
        <w:pStyle w:val="a3"/>
        <w:spacing w:before="2"/>
        <w:ind w:firstLine="0"/>
      </w:pPr>
      <w:r>
        <w:t>«Алешинская</w:t>
      </w:r>
      <w:r>
        <w:rPr>
          <w:spacing w:val="-4"/>
        </w:rPr>
        <w:t xml:space="preserve"> </w:t>
      </w:r>
      <w:r>
        <w:t>СШ»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ind w:left="55" w:right="122" w:firstLine="566"/>
        <w:jc w:val="both"/>
        <w:rPr>
          <w:sz w:val="28"/>
        </w:rPr>
      </w:pPr>
      <w:r>
        <w:rPr>
          <w:sz w:val="28"/>
        </w:rPr>
        <w:t>координация, организация и проведение олимпиад и иных интеллектуальных конкурсов, направленных на развитие интеллектуальных способностей,</w:t>
      </w:r>
      <w:r>
        <w:rPr>
          <w:spacing w:val="40"/>
          <w:sz w:val="28"/>
        </w:rPr>
        <w:t xml:space="preserve"> 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научной</w:t>
      </w:r>
      <w:r>
        <w:rPr>
          <w:spacing w:val="40"/>
          <w:sz w:val="28"/>
        </w:rPr>
        <w:t xml:space="preserve">  </w:t>
      </w:r>
      <w:r>
        <w:rPr>
          <w:sz w:val="28"/>
        </w:rPr>
        <w:t>(научно-исследовательской)</w:t>
      </w:r>
      <w:r>
        <w:rPr>
          <w:spacing w:val="40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 на пропаганду научных знаний;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ind w:left="55" w:right="124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проявившими</w:t>
      </w:r>
      <w:r>
        <w:rPr>
          <w:spacing w:val="-10"/>
          <w:sz w:val="28"/>
        </w:rPr>
        <w:t xml:space="preserve"> </w:t>
      </w:r>
      <w:r>
        <w:rPr>
          <w:sz w:val="28"/>
        </w:rPr>
        <w:t>выдающиеся способности, по формированию и развитию их познавательных интересов, построению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тьюторской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(или) тренерской поддержки;</w:t>
      </w:r>
    </w:p>
    <w:p w:rsidR="009F089D" w:rsidRDefault="009F089D">
      <w:pPr>
        <w:pStyle w:val="a4"/>
        <w:rPr>
          <w:sz w:val="28"/>
        </w:rPr>
        <w:sectPr w:rsidR="009F089D">
          <w:pgSz w:w="12240" w:h="15840"/>
          <w:pgMar w:top="1060" w:right="720" w:bottom="280" w:left="1080" w:header="720" w:footer="720" w:gutter="0"/>
          <w:cols w:space="720"/>
        </w:sectPr>
      </w:pP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spacing w:before="65"/>
        <w:ind w:left="55" w:right="124" w:firstLine="566"/>
        <w:jc w:val="both"/>
        <w:rPr>
          <w:sz w:val="28"/>
        </w:rPr>
      </w:pPr>
      <w:r>
        <w:rPr>
          <w:sz w:val="28"/>
        </w:rPr>
        <w:lastRenderedPageBreak/>
        <w:t>формирование и развитие партнерской сети из промышленных предприятий, научных и образовательных организаций, общественных организаций, осуществляющих свою деятельность на территории Рязанской области, для обеспечения</w:t>
      </w:r>
      <w:r>
        <w:rPr>
          <w:spacing w:val="66"/>
          <w:w w:val="150"/>
          <w:sz w:val="28"/>
        </w:rPr>
        <w:t xml:space="preserve">    </w:t>
      </w:r>
      <w:r>
        <w:rPr>
          <w:sz w:val="28"/>
        </w:rPr>
        <w:t>сопровождения</w:t>
      </w:r>
      <w:r>
        <w:rPr>
          <w:spacing w:val="66"/>
          <w:w w:val="150"/>
          <w:sz w:val="28"/>
        </w:rPr>
        <w:t xml:space="preserve">  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  </w:t>
      </w:r>
      <w:r>
        <w:rPr>
          <w:sz w:val="28"/>
        </w:rPr>
        <w:t>дальнейшего</w:t>
      </w:r>
      <w:r>
        <w:rPr>
          <w:spacing w:val="67"/>
          <w:w w:val="150"/>
          <w:sz w:val="28"/>
        </w:rPr>
        <w:t xml:space="preserve">    </w:t>
      </w:r>
      <w:r>
        <w:rPr>
          <w:sz w:val="28"/>
        </w:rPr>
        <w:t>развития</w:t>
      </w:r>
      <w:r>
        <w:rPr>
          <w:spacing w:val="66"/>
          <w:w w:val="150"/>
          <w:sz w:val="28"/>
        </w:rPr>
        <w:t xml:space="preserve">    </w:t>
      </w:r>
      <w:r>
        <w:rPr>
          <w:sz w:val="28"/>
        </w:rPr>
        <w:t>детей и молодежи, проявивших выдающиеся способности;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spacing w:before="1"/>
        <w:ind w:left="55" w:right="133" w:firstLine="56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общественности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о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целях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задачах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работы с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проявившими</w:t>
      </w:r>
      <w:r>
        <w:rPr>
          <w:spacing w:val="80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молодежью,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возможностях по развитию их талантов и способностей в Рязанской области;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spacing w:before="2"/>
        <w:ind w:left="55" w:right="134" w:firstLine="566"/>
        <w:jc w:val="both"/>
        <w:rPr>
          <w:sz w:val="28"/>
        </w:rPr>
      </w:pPr>
      <w:r>
        <w:rPr>
          <w:sz w:val="28"/>
        </w:rPr>
        <w:t>иная деятельность, направленная на развитие системы выявления, сопровождения и развития детей, проявивших выдающиеся способности.</w:t>
      </w:r>
    </w:p>
    <w:p w:rsidR="009F089D" w:rsidRDefault="00FB625E">
      <w:pPr>
        <w:pStyle w:val="a4"/>
        <w:numPr>
          <w:ilvl w:val="1"/>
          <w:numId w:val="1"/>
        </w:numPr>
        <w:tabs>
          <w:tab w:val="left" w:pos="1340"/>
        </w:tabs>
        <w:spacing w:line="321" w:lineRule="exact"/>
        <w:ind w:left="1340" w:hanging="71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ind w:left="55" w:right="126" w:firstLine="566"/>
        <w:jc w:val="both"/>
        <w:rPr>
          <w:sz w:val="28"/>
        </w:rPr>
      </w:pPr>
      <w:proofErr w:type="gramStart"/>
      <w:r>
        <w:rPr>
          <w:sz w:val="28"/>
        </w:rPr>
        <w:t>консолидация ресурсов МБОУ «Алешинская СШ», иных организаций, работающих с проявившими выдающиеся способности детьми, организация мероприятий,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способствующих</w:t>
      </w:r>
      <w:r>
        <w:rPr>
          <w:spacing w:val="74"/>
          <w:w w:val="150"/>
          <w:sz w:val="28"/>
        </w:rPr>
        <w:t xml:space="preserve">    </w:t>
      </w:r>
      <w:r>
        <w:rPr>
          <w:sz w:val="28"/>
        </w:rPr>
        <w:t>их</w:t>
      </w:r>
      <w:r>
        <w:rPr>
          <w:spacing w:val="74"/>
          <w:w w:val="150"/>
          <w:sz w:val="28"/>
        </w:rPr>
        <w:t xml:space="preserve">    </w:t>
      </w:r>
      <w:r>
        <w:rPr>
          <w:sz w:val="28"/>
        </w:rPr>
        <w:t>выявлению,</w:t>
      </w:r>
      <w:r>
        <w:rPr>
          <w:spacing w:val="74"/>
          <w:w w:val="150"/>
          <w:sz w:val="28"/>
        </w:rPr>
        <w:t xml:space="preserve">    </w:t>
      </w:r>
      <w:r>
        <w:rPr>
          <w:sz w:val="28"/>
        </w:rPr>
        <w:t>сопровождению и мониторингу их развития в первую очередь через реализацию дополнительных общеобразовательных программ;</w:t>
      </w:r>
      <w:proofErr w:type="gramEnd"/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spacing w:before="1"/>
        <w:ind w:left="55" w:right="126" w:firstLine="566"/>
        <w:jc w:val="both"/>
        <w:rPr>
          <w:sz w:val="28"/>
        </w:rPr>
      </w:pPr>
      <w:r>
        <w:rPr>
          <w:sz w:val="28"/>
        </w:rPr>
        <w:t>привлечение школьников к участию в интенсивных профильных сменах Образовательного центра «Сириус», ОГБУДО «Центр одаренных детей «Гелиос», программах с использованием дистанционных образовательных технологий и электронного обучения;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spacing w:before="1"/>
        <w:ind w:left="55" w:right="126" w:firstLine="566"/>
        <w:jc w:val="both"/>
        <w:rPr>
          <w:sz w:val="28"/>
        </w:rPr>
      </w:pPr>
      <w:r>
        <w:rPr>
          <w:sz w:val="28"/>
        </w:rPr>
        <w:t>участие в формировании муниципальной политики в области развития таланта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 Российской Федерации, Стратегии развития воспитания;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ind w:left="55" w:right="124" w:firstLine="566"/>
        <w:jc w:val="both"/>
        <w:rPr>
          <w:sz w:val="28"/>
        </w:rPr>
      </w:pPr>
      <w:r>
        <w:rPr>
          <w:sz w:val="28"/>
        </w:rPr>
        <w:t>взаимодействие с индустриальными и технологическими компаниями, научными и образовательными организациями, общественными организациями, осуществляющими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 Рязанской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5"/>
          <w:sz w:val="28"/>
        </w:rPr>
        <w:t xml:space="preserve"> </w:t>
      </w:r>
      <w:r>
        <w:rPr>
          <w:sz w:val="28"/>
        </w:rPr>
        <w:t>сопровождение и дальнейшее развитие проявивших выдающиеся способности детей;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ind w:left="55" w:right="133" w:firstLine="566"/>
        <w:jc w:val="both"/>
        <w:rPr>
          <w:sz w:val="28"/>
        </w:rPr>
      </w:pPr>
      <w:r>
        <w:rPr>
          <w:sz w:val="28"/>
        </w:rPr>
        <w:t xml:space="preserve">создание и развитие информационных ресурсов для проявивших выдающиеся способности детей, а также работающих с ними педагогических </w:t>
      </w:r>
      <w:r>
        <w:rPr>
          <w:spacing w:val="-2"/>
          <w:sz w:val="28"/>
        </w:rPr>
        <w:t>работников;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ind w:left="55" w:right="125" w:firstLine="566"/>
        <w:jc w:val="both"/>
        <w:rPr>
          <w:sz w:val="28"/>
        </w:rPr>
      </w:pPr>
      <w:proofErr w:type="gramStart"/>
      <w:r>
        <w:rPr>
          <w:sz w:val="28"/>
        </w:rPr>
        <w:t>анализ данных и разработка предложений по индивидуальному развитию детей, проявивших выдающиеся способности, включая сбор информации о победителях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призерах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 достижениях детей, сведения о которых включены в Государственный информационный ресурс о детях, проявивших выдающиеся способности и (или) получателях грантов Президента Российской Федерации, а также выпускниках Образовательного центра «Сириус»;</w:t>
      </w:r>
      <w:proofErr w:type="gramEnd"/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ind w:left="55" w:right="125" w:firstLine="566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формирование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сводной</w:t>
      </w:r>
      <w:r>
        <w:rPr>
          <w:spacing w:val="80"/>
          <w:sz w:val="28"/>
        </w:rPr>
        <w:t xml:space="preserve">  </w:t>
      </w:r>
      <w:r>
        <w:rPr>
          <w:sz w:val="28"/>
        </w:rPr>
        <w:t>аналитической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отчетности о реализации МБОУ «Алешинская СШ» мер по выявлению детей, проявивших выдающиеся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9F089D" w:rsidRDefault="009F089D">
      <w:pPr>
        <w:pStyle w:val="a4"/>
        <w:rPr>
          <w:sz w:val="28"/>
        </w:rPr>
        <w:sectPr w:rsidR="009F089D">
          <w:pgSz w:w="12240" w:h="15840"/>
          <w:pgMar w:top="1060" w:right="720" w:bottom="280" w:left="1080" w:header="720" w:footer="720" w:gutter="0"/>
          <w:cols w:space="720"/>
        </w:sectPr>
      </w:pP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spacing w:before="65"/>
        <w:ind w:left="55" w:right="128" w:firstLine="566"/>
        <w:jc w:val="both"/>
        <w:rPr>
          <w:sz w:val="28"/>
        </w:rPr>
      </w:pPr>
      <w:r>
        <w:rPr>
          <w:sz w:val="28"/>
        </w:rPr>
        <w:lastRenderedPageBreak/>
        <w:t>проведение мероприятий для родителей (законных представителей) обучающихся МБОУ «Алешинская СШ» по вопросам выявления, поддержки и развития способностей и талантов у детей;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37"/>
        </w:tabs>
        <w:spacing w:before="2"/>
        <w:ind w:left="55" w:right="125" w:firstLine="566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80"/>
          <w:sz w:val="28"/>
        </w:rPr>
        <w:t xml:space="preserve">   </w:t>
      </w:r>
      <w:r>
        <w:rPr>
          <w:sz w:val="28"/>
        </w:rPr>
        <w:t>опытом</w:t>
      </w:r>
      <w:r>
        <w:rPr>
          <w:spacing w:val="8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sz w:val="28"/>
        </w:rPr>
        <w:t xml:space="preserve">   </w:t>
      </w:r>
      <w:r>
        <w:rPr>
          <w:sz w:val="28"/>
        </w:rPr>
        <w:t>выявлению,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поддержке,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сопровождению и развитию проявивших выдающиеся способности детей с другими общеобразовательными учреждениями </w:t>
      </w:r>
      <w:proofErr w:type="spellStart"/>
      <w:r>
        <w:rPr>
          <w:sz w:val="28"/>
        </w:rPr>
        <w:t>Сасовского</w:t>
      </w:r>
      <w:proofErr w:type="spellEnd"/>
      <w:r>
        <w:rPr>
          <w:sz w:val="28"/>
        </w:rPr>
        <w:t xml:space="preserve"> муниципального округа Рязанской области, муниципалитетами Рязанской области и регионами РФ.</w:t>
      </w:r>
    </w:p>
    <w:p w:rsidR="009F089D" w:rsidRDefault="009F089D">
      <w:pPr>
        <w:pStyle w:val="a3"/>
        <w:spacing w:before="5"/>
        <w:ind w:left="0" w:firstLine="0"/>
        <w:jc w:val="left"/>
      </w:pPr>
    </w:p>
    <w:p w:rsidR="009F089D" w:rsidRDefault="00FB625E">
      <w:pPr>
        <w:pStyle w:val="a4"/>
        <w:numPr>
          <w:ilvl w:val="0"/>
          <w:numId w:val="1"/>
        </w:numPr>
        <w:tabs>
          <w:tab w:val="left" w:pos="2231"/>
        </w:tabs>
        <w:spacing w:before="1" w:line="319" w:lineRule="exact"/>
        <w:ind w:left="2231" w:hanging="282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(виды)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Центра</w:t>
      </w:r>
    </w:p>
    <w:p w:rsidR="009F089D" w:rsidRDefault="00FB625E">
      <w:pPr>
        <w:pStyle w:val="a4"/>
        <w:numPr>
          <w:ilvl w:val="1"/>
          <w:numId w:val="1"/>
        </w:numPr>
        <w:tabs>
          <w:tab w:val="left" w:pos="1186"/>
        </w:tabs>
        <w:ind w:right="131" w:firstLine="5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общественно</w:t>
      </w:r>
      <w:r>
        <w:rPr>
          <w:spacing w:val="80"/>
          <w:sz w:val="28"/>
        </w:rPr>
        <w:t xml:space="preserve">  </w:t>
      </w:r>
      <w:r>
        <w:rPr>
          <w:sz w:val="28"/>
        </w:rPr>
        <w:t>значимых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в сфере образования, науки.</w:t>
      </w:r>
    </w:p>
    <w:p w:rsidR="009F089D" w:rsidRDefault="00FB625E">
      <w:pPr>
        <w:pStyle w:val="a4"/>
        <w:numPr>
          <w:ilvl w:val="1"/>
          <w:numId w:val="1"/>
        </w:numPr>
        <w:tabs>
          <w:tab w:val="left" w:pos="1187"/>
        </w:tabs>
        <w:spacing w:line="321" w:lineRule="exact"/>
        <w:ind w:left="1187" w:hanging="565"/>
        <w:jc w:val="both"/>
        <w:rPr>
          <w:sz w:val="28"/>
        </w:rPr>
      </w:pPr>
      <w:r>
        <w:rPr>
          <w:sz w:val="28"/>
        </w:rPr>
        <w:t>Выявление,</w:t>
      </w:r>
      <w:r>
        <w:rPr>
          <w:spacing w:val="63"/>
          <w:sz w:val="28"/>
        </w:rPr>
        <w:t xml:space="preserve">  </w:t>
      </w:r>
      <w:r>
        <w:rPr>
          <w:sz w:val="28"/>
        </w:rPr>
        <w:t>поддержка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sz w:val="28"/>
        </w:rPr>
        <w:t xml:space="preserve">  </w:t>
      </w:r>
      <w:r>
        <w:rPr>
          <w:sz w:val="28"/>
        </w:rPr>
        <w:t>сопровождение</w:t>
      </w:r>
      <w:r>
        <w:rPr>
          <w:spacing w:val="64"/>
          <w:sz w:val="28"/>
        </w:rPr>
        <w:t xml:space="preserve">  </w:t>
      </w:r>
      <w:r>
        <w:rPr>
          <w:sz w:val="28"/>
        </w:rPr>
        <w:t>одарённых</w:t>
      </w:r>
      <w:r>
        <w:rPr>
          <w:spacing w:val="66"/>
          <w:sz w:val="28"/>
        </w:rPr>
        <w:t xml:space="preserve">  </w:t>
      </w:r>
      <w:r>
        <w:rPr>
          <w:sz w:val="28"/>
        </w:rPr>
        <w:t>детей</w:t>
      </w:r>
      <w:r>
        <w:rPr>
          <w:spacing w:val="67"/>
          <w:sz w:val="28"/>
        </w:rPr>
        <w:t xml:space="preserve">  </w:t>
      </w:r>
      <w:r>
        <w:rPr>
          <w:spacing w:val="-4"/>
          <w:sz w:val="28"/>
        </w:rPr>
        <w:t>МБОУ</w:t>
      </w:r>
    </w:p>
    <w:p w:rsidR="009F089D" w:rsidRDefault="00FB625E">
      <w:pPr>
        <w:pStyle w:val="a3"/>
        <w:ind w:firstLine="0"/>
      </w:pPr>
      <w:r>
        <w:t>«Алешинская</w:t>
      </w:r>
      <w:r>
        <w:rPr>
          <w:spacing w:val="-3"/>
        </w:rPr>
        <w:t xml:space="preserve"> </w:t>
      </w:r>
      <w:r>
        <w:t>СШ».</w:t>
      </w:r>
      <w:r>
        <w:rPr>
          <w:spacing w:val="-1"/>
        </w:rPr>
        <w:t xml:space="preserve"> </w:t>
      </w:r>
      <w:r>
        <w:t>Данное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rPr>
          <w:spacing w:val="-2"/>
        </w:rPr>
        <w:t>через: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25"/>
        </w:tabs>
        <w:ind w:left="55" w:right="123" w:firstLine="566"/>
        <w:jc w:val="both"/>
        <w:rPr>
          <w:sz w:val="28"/>
        </w:rPr>
      </w:pPr>
      <w:r>
        <w:rPr>
          <w:sz w:val="28"/>
        </w:rPr>
        <w:t xml:space="preserve">Организацию (в том числе удаленных) образовательных площадок для </w:t>
      </w:r>
      <w:proofErr w:type="gramStart"/>
      <w:r>
        <w:rPr>
          <w:sz w:val="28"/>
        </w:rPr>
        <w:t>обучения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углубленным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 достижение результатов высокого уровня.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25"/>
        </w:tabs>
        <w:ind w:left="55" w:right="127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73"/>
          <w:sz w:val="28"/>
        </w:rPr>
        <w:t xml:space="preserve">   </w:t>
      </w:r>
      <w:r>
        <w:rPr>
          <w:sz w:val="28"/>
        </w:rPr>
        <w:t>для</w:t>
      </w:r>
      <w:r>
        <w:rPr>
          <w:spacing w:val="71"/>
          <w:sz w:val="28"/>
        </w:rPr>
        <w:t xml:space="preserve">   </w:t>
      </w:r>
      <w:r>
        <w:rPr>
          <w:sz w:val="28"/>
        </w:rPr>
        <w:t>одарённых</w:t>
      </w:r>
      <w:r>
        <w:rPr>
          <w:spacing w:val="73"/>
          <w:sz w:val="28"/>
        </w:rPr>
        <w:t xml:space="preserve">   </w:t>
      </w:r>
      <w:r>
        <w:rPr>
          <w:sz w:val="28"/>
        </w:rPr>
        <w:t>детей</w:t>
      </w:r>
      <w:r>
        <w:rPr>
          <w:spacing w:val="72"/>
          <w:sz w:val="28"/>
        </w:rPr>
        <w:t xml:space="preserve">   </w:t>
      </w:r>
      <w:r>
        <w:rPr>
          <w:sz w:val="28"/>
        </w:rPr>
        <w:t>психологических</w:t>
      </w:r>
      <w:r>
        <w:rPr>
          <w:spacing w:val="73"/>
          <w:sz w:val="28"/>
        </w:rPr>
        <w:t xml:space="preserve">   </w:t>
      </w:r>
      <w:r>
        <w:rPr>
          <w:sz w:val="28"/>
        </w:rPr>
        <w:t>занятий и тренингов, направленных на развитие личности, социально-психологическую адаптацию, самоопределение и самореализацию.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26"/>
        </w:tabs>
        <w:spacing w:line="321" w:lineRule="exact"/>
        <w:ind w:left="1326" w:hanging="704"/>
        <w:jc w:val="both"/>
        <w:rPr>
          <w:sz w:val="28"/>
        </w:rPr>
      </w:pPr>
      <w:r>
        <w:rPr>
          <w:sz w:val="28"/>
        </w:rPr>
        <w:t>Консультации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25"/>
        </w:tabs>
        <w:ind w:left="55" w:right="124" w:firstLine="566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 направленной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z w:val="28"/>
        </w:rPr>
        <w:t>«одарённая ответственная молодёжь Рязанской области».</w:t>
      </w:r>
    </w:p>
    <w:p w:rsidR="009F089D" w:rsidRDefault="00FB625E">
      <w:pPr>
        <w:pStyle w:val="a4"/>
        <w:numPr>
          <w:ilvl w:val="2"/>
          <w:numId w:val="1"/>
        </w:numPr>
        <w:tabs>
          <w:tab w:val="left" w:pos="1325"/>
        </w:tabs>
        <w:ind w:left="55" w:right="124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ежегодного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мониторинга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анализа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работы с одарёнными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 в МБОУ «Алешинская СШ».</w:t>
      </w:r>
    </w:p>
    <w:p w:rsidR="009F089D" w:rsidRDefault="009F089D">
      <w:pPr>
        <w:pStyle w:val="a3"/>
        <w:spacing w:before="5"/>
        <w:ind w:left="0" w:firstLine="0"/>
        <w:jc w:val="left"/>
      </w:pPr>
    </w:p>
    <w:p w:rsidR="009F089D" w:rsidRDefault="00FB625E">
      <w:pPr>
        <w:pStyle w:val="a4"/>
        <w:numPr>
          <w:ilvl w:val="0"/>
          <w:numId w:val="1"/>
        </w:numPr>
        <w:tabs>
          <w:tab w:val="left" w:pos="3369"/>
        </w:tabs>
        <w:spacing w:line="319" w:lineRule="exact"/>
        <w:ind w:left="3369" w:hanging="282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Центра</w:t>
      </w:r>
    </w:p>
    <w:p w:rsidR="009F089D" w:rsidRDefault="00FB625E">
      <w:pPr>
        <w:pStyle w:val="a4"/>
        <w:numPr>
          <w:ilvl w:val="1"/>
          <w:numId w:val="1"/>
        </w:numPr>
        <w:tabs>
          <w:tab w:val="left" w:pos="1340"/>
        </w:tabs>
        <w:spacing w:line="319" w:lineRule="exact"/>
        <w:ind w:left="1340" w:hanging="718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«Алешинская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СШ».</w:t>
      </w:r>
    </w:p>
    <w:p w:rsidR="009F089D" w:rsidRDefault="00FB625E">
      <w:pPr>
        <w:pStyle w:val="a4"/>
        <w:numPr>
          <w:ilvl w:val="1"/>
          <w:numId w:val="1"/>
        </w:numPr>
        <w:tabs>
          <w:tab w:val="left" w:pos="1339"/>
        </w:tabs>
        <w:ind w:right="124" w:firstLine="566"/>
        <w:jc w:val="both"/>
        <w:rPr>
          <w:sz w:val="28"/>
        </w:rPr>
      </w:pPr>
      <w:r>
        <w:rPr>
          <w:sz w:val="28"/>
        </w:rPr>
        <w:t>Центр реализует совместные программы с заинтересованными государственными и частными структурами: министерством образования Рязанской области, ОГБУДО «Центр одаренных детей «Гелиос», УО, образовательными организациями, общественными объединениями и иными организациями и ведомствами, в том числе с использованием современных средств визуальных коммуникаций, поддержкой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разработкой программ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применением дистанционных </w:t>
      </w:r>
      <w:r>
        <w:rPr>
          <w:spacing w:val="-2"/>
          <w:sz w:val="28"/>
        </w:rPr>
        <w:t>технологий.</w:t>
      </w:r>
    </w:p>
    <w:p w:rsidR="009F089D" w:rsidRDefault="00FB625E">
      <w:pPr>
        <w:pStyle w:val="a4"/>
        <w:numPr>
          <w:ilvl w:val="0"/>
          <w:numId w:val="1"/>
        </w:numPr>
        <w:tabs>
          <w:tab w:val="left" w:pos="4310"/>
        </w:tabs>
        <w:spacing w:before="5" w:line="319" w:lineRule="exact"/>
        <w:ind w:left="4310" w:hanging="277"/>
        <w:jc w:val="left"/>
        <w:rPr>
          <w:b/>
          <w:sz w:val="28"/>
        </w:rPr>
      </w:pPr>
      <w:r>
        <w:rPr>
          <w:b/>
          <w:spacing w:val="-2"/>
          <w:sz w:val="28"/>
        </w:rPr>
        <w:t>Ликвидация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Центра</w:t>
      </w:r>
    </w:p>
    <w:p w:rsidR="009F089D" w:rsidRDefault="00FB625E">
      <w:pPr>
        <w:pStyle w:val="a4"/>
        <w:numPr>
          <w:ilvl w:val="1"/>
          <w:numId w:val="1"/>
        </w:numPr>
        <w:tabs>
          <w:tab w:val="left" w:pos="1113"/>
        </w:tabs>
        <w:spacing w:line="319" w:lineRule="exact"/>
        <w:ind w:left="1113" w:hanging="491"/>
        <w:rPr>
          <w:sz w:val="28"/>
        </w:rPr>
      </w:pPr>
      <w:r>
        <w:rPr>
          <w:sz w:val="28"/>
        </w:rPr>
        <w:t>Ликвидация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«Алешинская</w:t>
      </w:r>
      <w:bookmarkStart w:id="0" w:name="_GoBack"/>
      <w:bookmarkEnd w:id="0"/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СШ».</w:t>
      </w:r>
    </w:p>
    <w:sectPr w:rsidR="009F089D" w:rsidSect="003D21BA">
      <w:pgSz w:w="12240" w:h="15840"/>
      <w:pgMar w:top="1060" w:right="7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423"/>
    <w:multiLevelType w:val="multilevel"/>
    <w:tmpl w:val="2FBED682"/>
    <w:lvl w:ilvl="0">
      <w:start w:val="1"/>
      <w:numFmt w:val="decimal"/>
      <w:lvlText w:val="%1."/>
      <w:lvlJc w:val="left"/>
      <w:pPr>
        <w:ind w:left="429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720"/>
      </w:pPr>
      <w:rPr>
        <w:rFonts w:hint="default"/>
        <w:lang w:val="ru-RU" w:eastAsia="en-US" w:bidi="ar-SA"/>
      </w:rPr>
    </w:lvl>
  </w:abstractNum>
  <w:abstractNum w:abstractNumId="1">
    <w:nsid w:val="73205CBB"/>
    <w:multiLevelType w:val="hybridMultilevel"/>
    <w:tmpl w:val="68ACFE5A"/>
    <w:lvl w:ilvl="0" w:tplc="632AA54A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A4DF4">
      <w:numFmt w:val="bullet"/>
      <w:lvlText w:val="-"/>
      <w:lvlJc w:val="left"/>
      <w:pPr>
        <w:ind w:left="13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0AF110">
      <w:numFmt w:val="bullet"/>
      <w:lvlText w:val="•"/>
      <w:lvlJc w:val="left"/>
      <w:pPr>
        <w:ind w:left="3160" w:hanging="212"/>
      </w:pPr>
      <w:rPr>
        <w:rFonts w:hint="default"/>
        <w:lang w:val="ru-RU" w:eastAsia="en-US" w:bidi="ar-SA"/>
      </w:rPr>
    </w:lvl>
    <w:lvl w:ilvl="3" w:tplc="ADF6237A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4" w:tplc="72DA717E">
      <w:numFmt w:val="bullet"/>
      <w:lvlText w:val="•"/>
      <w:lvlJc w:val="left"/>
      <w:pPr>
        <w:ind w:left="4980" w:hanging="212"/>
      </w:pPr>
      <w:rPr>
        <w:rFonts w:hint="default"/>
        <w:lang w:val="ru-RU" w:eastAsia="en-US" w:bidi="ar-SA"/>
      </w:rPr>
    </w:lvl>
    <w:lvl w:ilvl="5" w:tplc="683052A2">
      <w:numFmt w:val="bullet"/>
      <w:lvlText w:val="•"/>
      <w:lvlJc w:val="left"/>
      <w:pPr>
        <w:ind w:left="5890" w:hanging="212"/>
      </w:pPr>
      <w:rPr>
        <w:rFonts w:hint="default"/>
        <w:lang w:val="ru-RU" w:eastAsia="en-US" w:bidi="ar-SA"/>
      </w:rPr>
    </w:lvl>
    <w:lvl w:ilvl="6" w:tplc="9568472C">
      <w:numFmt w:val="bullet"/>
      <w:lvlText w:val="•"/>
      <w:lvlJc w:val="left"/>
      <w:pPr>
        <w:ind w:left="6800" w:hanging="212"/>
      </w:pPr>
      <w:rPr>
        <w:rFonts w:hint="default"/>
        <w:lang w:val="ru-RU" w:eastAsia="en-US" w:bidi="ar-SA"/>
      </w:rPr>
    </w:lvl>
    <w:lvl w:ilvl="7" w:tplc="F9E0A4A0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8" w:tplc="00C2492E">
      <w:numFmt w:val="bullet"/>
      <w:lvlText w:val="•"/>
      <w:lvlJc w:val="left"/>
      <w:pPr>
        <w:ind w:left="8620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F089D"/>
    <w:rsid w:val="003D21BA"/>
    <w:rsid w:val="00801126"/>
    <w:rsid w:val="009F089D"/>
    <w:rsid w:val="00B97F5E"/>
    <w:rsid w:val="00D44ACB"/>
    <w:rsid w:val="00FB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1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1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21BA"/>
    <w:pPr>
      <w:ind w:left="55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D21BA"/>
    <w:pPr>
      <w:ind w:left="5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D21BA"/>
  </w:style>
  <w:style w:type="paragraph" w:styleId="a5">
    <w:name w:val="Balloon Text"/>
    <w:basedOn w:val="a"/>
    <w:link w:val="a6"/>
    <w:uiPriority w:val="99"/>
    <w:semiHidden/>
    <w:unhideWhenUsed/>
    <w:rsid w:val="00B97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ertgyu</dc:creator>
  <cp:lastModifiedBy>asus</cp:lastModifiedBy>
  <cp:revision>2</cp:revision>
  <dcterms:created xsi:type="dcterms:W3CDTF">2025-03-03T12:53:00Z</dcterms:created>
  <dcterms:modified xsi:type="dcterms:W3CDTF">2025-03-03T12:53:00Z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2013</vt:lpwstr>
  </property>
</Properties>
</file>